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D62C9" w:rsidRDefault="004729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по вариантам</w:t>
      </w:r>
    </w:p>
    <w:p w14:paraId="00000002" w14:textId="77777777" w:rsidR="000D62C9" w:rsidRDefault="000D62C9">
      <w:pPr>
        <w:jc w:val="both"/>
        <w:rPr>
          <w:sz w:val="28"/>
          <w:szCs w:val="28"/>
        </w:rPr>
      </w:pPr>
    </w:p>
    <w:p w14:paraId="00000003" w14:textId="77777777" w:rsidR="000D62C9" w:rsidRDefault="004729C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Отчет оформляется в печатном виде и защищается на экзамене. </w:t>
      </w:r>
    </w:p>
    <w:p w14:paraId="00000004" w14:textId="77777777" w:rsidR="000D62C9" w:rsidRDefault="004729C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Справку по данным можно </w:t>
      </w:r>
      <w:proofErr w:type="gramStart"/>
      <w:r>
        <w:rPr>
          <w:i/>
          <w:sz w:val="28"/>
          <w:szCs w:val="28"/>
        </w:rPr>
        <w:t>получить ,</w:t>
      </w:r>
      <w:proofErr w:type="gramEnd"/>
      <w:r>
        <w:rPr>
          <w:i/>
          <w:sz w:val="28"/>
          <w:szCs w:val="28"/>
        </w:rPr>
        <w:t xml:space="preserve"> вызвав команду </w:t>
      </w:r>
      <w:r>
        <w:rPr>
          <w:b/>
          <w:i/>
          <w:sz w:val="28"/>
          <w:szCs w:val="28"/>
        </w:rPr>
        <w:t>?</w:t>
      </w:r>
      <w:proofErr w:type="spellStart"/>
      <w:r>
        <w:rPr>
          <w:b/>
          <w:i/>
          <w:sz w:val="28"/>
          <w:szCs w:val="28"/>
        </w:rPr>
        <w:t>имя_таблицы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(либо </w:t>
      </w:r>
      <w:proofErr w:type="spellStart"/>
      <w:r>
        <w:rPr>
          <w:b/>
          <w:i/>
          <w:sz w:val="28"/>
          <w:szCs w:val="28"/>
        </w:rPr>
        <w:t>help</w:t>
      </w:r>
      <w:proofErr w:type="spellEnd"/>
      <w:r>
        <w:rPr>
          <w:b/>
          <w:i/>
          <w:sz w:val="28"/>
          <w:szCs w:val="28"/>
        </w:rPr>
        <w:t>(“</w:t>
      </w:r>
      <w:proofErr w:type="spellStart"/>
      <w:r>
        <w:rPr>
          <w:b/>
          <w:i/>
          <w:sz w:val="28"/>
          <w:szCs w:val="28"/>
        </w:rPr>
        <w:t>имя_таблицы</w:t>
      </w:r>
      <w:proofErr w:type="spellEnd"/>
      <w:r>
        <w:rPr>
          <w:b/>
          <w:i/>
          <w:sz w:val="28"/>
          <w:szCs w:val="28"/>
        </w:rPr>
        <w:t>”)</w:t>
      </w:r>
      <w:r>
        <w:rPr>
          <w:i/>
          <w:sz w:val="28"/>
          <w:szCs w:val="28"/>
        </w:rPr>
        <w:t>).</w:t>
      </w:r>
    </w:p>
    <w:p w14:paraId="00000005" w14:textId="77777777" w:rsidR="000D62C9" w:rsidRDefault="004729C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Регрессионная модель строится при помощи функции </w:t>
      </w:r>
      <w:proofErr w:type="spellStart"/>
      <w:proofErr w:type="gramStart"/>
      <w:r>
        <w:rPr>
          <w:b/>
          <w:i/>
          <w:sz w:val="28"/>
          <w:szCs w:val="28"/>
        </w:rPr>
        <w:t>lm</w:t>
      </w:r>
      <w:proofErr w:type="spellEnd"/>
      <w:r>
        <w:rPr>
          <w:b/>
          <w:i/>
          <w:sz w:val="28"/>
          <w:szCs w:val="28"/>
        </w:rPr>
        <w:t>(</w:t>
      </w:r>
      <w:proofErr w:type="gramEnd"/>
      <w:r>
        <w:rPr>
          <w:b/>
          <w:i/>
          <w:sz w:val="28"/>
          <w:szCs w:val="28"/>
        </w:rPr>
        <w:t xml:space="preserve">), </w:t>
      </w:r>
      <w:r>
        <w:rPr>
          <w:i/>
          <w:sz w:val="28"/>
          <w:szCs w:val="28"/>
        </w:rPr>
        <w:t>результаты выводятся командой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summary</w:t>
      </w:r>
      <w:proofErr w:type="spellEnd"/>
      <w:r>
        <w:rPr>
          <w:b/>
          <w:i/>
          <w:sz w:val="28"/>
          <w:szCs w:val="28"/>
        </w:rPr>
        <w:t>()</w:t>
      </w:r>
      <w:r>
        <w:rPr>
          <w:i/>
          <w:sz w:val="28"/>
          <w:szCs w:val="28"/>
        </w:rPr>
        <w:t>. Справку по данной функции также можно получить, воспользовавшись “</w:t>
      </w:r>
      <w:proofErr w:type="spellStart"/>
      <w:r>
        <w:rPr>
          <w:i/>
          <w:sz w:val="28"/>
          <w:szCs w:val="28"/>
        </w:rPr>
        <w:t>хэлпом</w:t>
      </w:r>
      <w:proofErr w:type="spellEnd"/>
      <w:r>
        <w:rPr>
          <w:i/>
          <w:sz w:val="28"/>
          <w:szCs w:val="28"/>
        </w:rPr>
        <w:t>”.</w:t>
      </w:r>
    </w:p>
    <w:p w14:paraId="00000006" w14:textId="77777777" w:rsidR="000D62C9" w:rsidRDefault="000D62C9">
      <w:pPr>
        <w:jc w:val="center"/>
        <w:rPr>
          <w:sz w:val="28"/>
          <w:szCs w:val="28"/>
        </w:rPr>
      </w:pPr>
    </w:p>
    <w:p w14:paraId="00000007" w14:textId="56BC0725" w:rsidR="000D62C9" w:rsidRDefault="004729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данных </w:t>
      </w:r>
      <w:proofErr w:type="spellStart"/>
      <w:r>
        <w:rPr>
          <w:i/>
          <w:sz w:val="28"/>
          <w:szCs w:val="28"/>
        </w:rPr>
        <w:t>mtcars</w:t>
      </w:r>
      <w:proofErr w:type="spellEnd"/>
      <w:r>
        <w:rPr>
          <w:sz w:val="28"/>
          <w:szCs w:val="28"/>
        </w:rPr>
        <w:t xml:space="preserve"> (базовый пакет) постройте регрессионную модель зависимости расхода</w:t>
      </w:r>
      <w:r>
        <w:rPr>
          <w:sz w:val="28"/>
          <w:szCs w:val="28"/>
        </w:rPr>
        <w:t xml:space="preserve"> топлива от массы автомобиля и мощности двигателя. Запишите математическую зависимость (уравнение зависимости). </w:t>
      </w:r>
    </w:p>
    <w:p w14:paraId="00000008" w14:textId="066AF621" w:rsidR="000D62C9" w:rsidRDefault="004729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данных </w:t>
      </w:r>
      <w:proofErr w:type="spellStart"/>
      <w:r>
        <w:rPr>
          <w:i/>
          <w:sz w:val="28"/>
          <w:szCs w:val="28"/>
        </w:rPr>
        <w:t>mtcars</w:t>
      </w:r>
      <w:proofErr w:type="spellEnd"/>
      <w:r>
        <w:rPr>
          <w:sz w:val="28"/>
          <w:szCs w:val="28"/>
        </w:rPr>
        <w:t xml:space="preserve"> (базовый пакет) постройте регрессионную модель зависимости мощности двигателя от объема двигателя и количества цилиндров. Запишите математическую зависимость (уравнение зависимос</w:t>
      </w:r>
      <w:r>
        <w:rPr>
          <w:sz w:val="28"/>
          <w:szCs w:val="28"/>
        </w:rPr>
        <w:t xml:space="preserve">ти). </w:t>
      </w:r>
    </w:p>
    <w:p w14:paraId="00000009" w14:textId="507101BD" w:rsidR="000D62C9" w:rsidRDefault="004729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данных </w:t>
      </w:r>
      <w:proofErr w:type="spellStart"/>
      <w:r>
        <w:rPr>
          <w:i/>
          <w:sz w:val="28"/>
          <w:szCs w:val="28"/>
        </w:rPr>
        <w:t>mtcars</w:t>
      </w:r>
      <w:proofErr w:type="spellEnd"/>
      <w:r>
        <w:rPr>
          <w:sz w:val="28"/>
          <w:szCs w:val="28"/>
        </w:rPr>
        <w:t xml:space="preserve"> (базовый пакет) постройте регрессионную модель зависимости времени разгона от массы автомобиля и мощно</w:t>
      </w:r>
      <w:r>
        <w:rPr>
          <w:sz w:val="28"/>
          <w:szCs w:val="28"/>
        </w:rPr>
        <w:t xml:space="preserve">сти двигателя. Запишите математическую зависимость (уравнение зависимости). </w:t>
      </w:r>
    </w:p>
    <w:p w14:paraId="0000000A" w14:textId="1A5CA0E1" w:rsidR="000D62C9" w:rsidRDefault="004729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данных </w:t>
      </w:r>
      <w:proofErr w:type="spellStart"/>
      <w:r>
        <w:rPr>
          <w:i/>
          <w:sz w:val="28"/>
          <w:szCs w:val="28"/>
        </w:rPr>
        <w:t>swiss</w:t>
      </w:r>
      <w:proofErr w:type="spellEnd"/>
      <w:r>
        <w:rPr>
          <w:sz w:val="28"/>
          <w:szCs w:val="28"/>
        </w:rPr>
        <w:t xml:space="preserve"> постройте регрессионную модель и рассчитайт</w:t>
      </w:r>
      <w:r>
        <w:rPr>
          <w:sz w:val="28"/>
          <w:szCs w:val="28"/>
        </w:rPr>
        <w:t>е зависимость (уравнение зависимости) рождаемости от уровня образования, процента католического населения и детской смертности в Швейцарии. Постройте график зависимости рождаемости от уровня образованности населения</w:t>
      </w:r>
      <w:r>
        <w:rPr>
          <w:sz w:val="28"/>
          <w:szCs w:val="28"/>
        </w:rPr>
        <w:t>.</w:t>
      </w:r>
    </w:p>
    <w:p w14:paraId="0000000B" w14:textId="36676CA9" w:rsidR="000D62C9" w:rsidRDefault="004729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данных </w:t>
      </w:r>
      <w:proofErr w:type="spellStart"/>
      <w:r>
        <w:rPr>
          <w:i/>
          <w:sz w:val="28"/>
          <w:szCs w:val="28"/>
        </w:rPr>
        <w:t>swiss</w:t>
      </w:r>
      <w:proofErr w:type="spellEnd"/>
      <w:r>
        <w:rPr>
          <w:sz w:val="28"/>
          <w:szCs w:val="28"/>
        </w:rPr>
        <w:t xml:space="preserve"> постройте регрессионную модель и рассчитайте зависимость (уравнение зависимости) детской смертности от уровня образования, процента католического населения и процента занятости в сельском хозяйстве в Швейцарии.</w:t>
      </w:r>
      <w:r>
        <w:rPr>
          <w:sz w:val="28"/>
          <w:szCs w:val="28"/>
        </w:rPr>
        <w:t xml:space="preserve"> Постройте график зависимости рож</w:t>
      </w:r>
      <w:r>
        <w:rPr>
          <w:sz w:val="28"/>
          <w:szCs w:val="28"/>
        </w:rPr>
        <w:t>даемости от уровня образованности населения</w:t>
      </w:r>
      <w:r>
        <w:rPr>
          <w:sz w:val="28"/>
          <w:szCs w:val="28"/>
        </w:rPr>
        <w:t>.</w:t>
      </w:r>
    </w:p>
    <w:p w14:paraId="0000000C" w14:textId="5212C955" w:rsidR="000D62C9" w:rsidRDefault="004729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данных </w:t>
      </w:r>
      <w:proofErr w:type="spellStart"/>
      <w:r>
        <w:rPr>
          <w:i/>
          <w:sz w:val="28"/>
          <w:szCs w:val="28"/>
        </w:rPr>
        <w:t>quakes</w:t>
      </w:r>
      <w:proofErr w:type="spellEnd"/>
      <w:r>
        <w:rPr>
          <w:sz w:val="28"/>
          <w:szCs w:val="28"/>
        </w:rPr>
        <w:t xml:space="preserve"> постройте регрессионную модель и рассчитайте зависимость (уравнение зависимости) магнитуды землетрясения от географической широты и глубины. Постройте график </w:t>
      </w:r>
      <w:r>
        <w:rPr>
          <w:sz w:val="28"/>
          <w:szCs w:val="28"/>
        </w:rPr>
        <w:t>зависимости магнитуды от глубины</w:t>
      </w:r>
      <w:r w:rsidR="000B4225">
        <w:rPr>
          <w:sz w:val="28"/>
          <w:szCs w:val="28"/>
          <w:lang w:val="ru-RU"/>
        </w:rPr>
        <w:t>.</w:t>
      </w:r>
    </w:p>
    <w:p w14:paraId="00000010" w14:textId="77777777" w:rsidR="000D62C9" w:rsidRDefault="000D62C9">
      <w:pPr>
        <w:jc w:val="both"/>
        <w:rPr>
          <w:sz w:val="28"/>
          <w:szCs w:val="28"/>
        </w:rPr>
      </w:pPr>
    </w:p>
    <w:p w14:paraId="00000011" w14:textId="77777777" w:rsidR="000D62C9" w:rsidRDefault="004729C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по предсказанию</w:t>
      </w:r>
    </w:p>
    <w:p w14:paraId="00000012" w14:textId="77777777" w:rsidR="000D62C9" w:rsidRDefault="000D62C9">
      <w:pPr>
        <w:jc w:val="both"/>
        <w:rPr>
          <w:sz w:val="28"/>
          <w:szCs w:val="28"/>
        </w:rPr>
      </w:pPr>
    </w:p>
    <w:p w14:paraId="00000013" w14:textId="77777777" w:rsidR="000D62C9" w:rsidRDefault="004729C0">
      <w:pPr>
        <w:jc w:val="both"/>
        <w:rPr>
          <w:sz w:val="28"/>
          <w:szCs w:val="28"/>
        </w:rPr>
      </w:pPr>
      <w:hyperlink r:id="rId5">
        <w:r>
          <w:rPr>
            <w:color w:val="1155CC"/>
            <w:sz w:val="28"/>
            <w:szCs w:val="28"/>
            <w:u w:val="single"/>
          </w:rPr>
          <w:t>https://drive.google.com/file/d/1wAippBFbTTGRI7yGD</w:t>
        </w:r>
        <w:r>
          <w:rPr>
            <w:color w:val="1155CC"/>
            <w:sz w:val="28"/>
            <w:szCs w:val="28"/>
            <w:u w:val="single"/>
          </w:rPr>
          <w:t>z28PS6HZoWjC1UB/view?usp=sharing</w:t>
        </w:r>
      </w:hyperlink>
    </w:p>
    <w:p w14:paraId="00000014" w14:textId="77777777" w:rsidR="000D62C9" w:rsidRDefault="004729C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Полезные ссылки</w:t>
      </w:r>
    </w:p>
    <w:p w14:paraId="00000015" w14:textId="77777777" w:rsidR="000D62C9" w:rsidRDefault="004729C0">
      <w:pPr>
        <w:jc w:val="both"/>
        <w:rPr>
          <w:sz w:val="28"/>
          <w:szCs w:val="28"/>
        </w:rPr>
      </w:pPr>
      <w:hyperlink r:id="rId6">
        <w:r>
          <w:rPr>
            <w:color w:val="1155CC"/>
            <w:sz w:val="28"/>
            <w:szCs w:val="28"/>
            <w:u w:val="single"/>
          </w:rPr>
          <w:t>https://r-analytics.blogspot.com/p/blog-page_06.html</w:t>
        </w:r>
      </w:hyperlink>
    </w:p>
    <w:p w14:paraId="00000016" w14:textId="77777777" w:rsidR="000D62C9" w:rsidRDefault="000D62C9">
      <w:pPr>
        <w:jc w:val="both"/>
        <w:rPr>
          <w:sz w:val="28"/>
          <w:szCs w:val="28"/>
        </w:rPr>
      </w:pPr>
    </w:p>
    <w:p w14:paraId="00000017" w14:textId="77777777" w:rsidR="000D62C9" w:rsidRDefault="004729C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Методичка по регрессионному анализу</w:t>
      </w:r>
    </w:p>
    <w:p w14:paraId="00000018" w14:textId="77777777" w:rsidR="000D62C9" w:rsidRDefault="004729C0">
      <w:pPr>
        <w:jc w:val="both"/>
        <w:rPr>
          <w:sz w:val="28"/>
          <w:szCs w:val="28"/>
        </w:rPr>
      </w:pPr>
      <w:hyperlink r:id="rId7">
        <w:r>
          <w:rPr>
            <w:color w:val="1155CC"/>
            <w:sz w:val="28"/>
            <w:szCs w:val="28"/>
            <w:u w:val="single"/>
          </w:rPr>
          <w:t>https://drive.google.com/file/d/1AVpbdCKNswU9XXoFxTQYh3YQrIrg3c36/view?usp=sharing</w:t>
        </w:r>
      </w:hyperlink>
    </w:p>
    <w:p w14:paraId="00000019" w14:textId="77777777" w:rsidR="000D62C9" w:rsidRDefault="000D62C9">
      <w:pPr>
        <w:jc w:val="both"/>
        <w:rPr>
          <w:sz w:val="28"/>
          <w:szCs w:val="28"/>
        </w:rPr>
      </w:pPr>
    </w:p>
    <w:p w14:paraId="0000001A" w14:textId="77777777" w:rsidR="000D62C9" w:rsidRDefault="000D62C9">
      <w:pPr>
        <w:jc w:val="both"/>
        <w:rPr>
          <w:sz w:val="28"/>
          <w:szCs w:val="28"/>
        </w:rPr>
      </w:pPr>
      <w:bookmarkStart w:id="0" w:name="_GoBack"/>
      <w:bookmarkEnd w:id="0"/>
    </w:p>
    <w:sectPr w:rsidR="000D62C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170C2"/>
    <w:multiLevelType w:val="multilevel"/>
    <w:tmpl w:val="1602C4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F9837A2"/>
    <w:multiLevelType w:val="multilevel"/>
    <w:tmpl w:val="25D48C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2C9"/>
    <w:rsid w:val="000B4225"/>
    <w:rsid w:val="000D62C9"/>
    <w:rsid w:val="0047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0572D"/>
  <w15:docId w15:val="{A2C490C7-ADF7-4CD2-8560-E901A4F7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AVpbdCKNswU9XXoFxTQYh3YQrIrg3c36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-analytics.blogspot.com/p/blog-page_06.html" TargetMode="External"/><Relationship Id="rId5" Type="http://schemas.openxmlformats.org/officeDocument/2006/relationships/hyperlink" Target="https://drive.google.com/file/d/1wAippBFbTTGRI7yGDz28PS6HZoWjC1UB/view?usp=shari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Дмитрий</dc:creator>
  <cp:lastModifiedBy>Дмитрий Дмитрий</cp:lastModifiedBy>
  <cp:revision>2</cp:revision>
  <dcterms:created xsi:type="dcterms:W3CDTF">2020-06-01T15:59:00Z</dcterms:created>
  <dcterms:modified xsi:type="dcterms:W3CDTF">2020-06-01T15:59:00Z</dcterms:modified>
</cp:coreProperties>
</file>